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5152C1EE" w:rsidR="00D700E2" w:rsidRDefault="00D700E2" w:rsidP="00D700E2">
      <w:pPr>
        <w:spacing w:after="0"/>
        <w:jc w:val="center"/>
        <w:rPr>
          <w:rFonts w:ascii="Comic Sans MS" w:hAnsi="Comic Sans MS"/>
          <w:sz w:val="28"/>
          <w:szCs w:val="28"/>
        </w:rPr>
      </w:pPr>
      <w:r>
        <w:rPr>
          <w:rFonts w:ascii="Comic Sans MS" w:hAnsi="Comic Sans MS"/>
          <w:sz w:val="28"/>
          <w:szCs w:val="28"/>
          <w:u w:val="single"/>
        </w:rPr>
        <w:t>GRADE ONE SUPPLY LIST 20</w:t>
      </w:r>
      <w:r w:rsidR="00836482">
        <w:rPr>
          <w:rFonts w:ascii="Comic Sans MS" w:hAnsi="Comic Sans MS"/>
          <w:sz w:val="28"/>
          <w:szCs w:val="28"/>
          <w:u w:val="single"/>
        </w:rPr>
        <w:t>2</w:t>
      </w:r>
      <w:r w:rsidR="003E0899">
        <w:rPr>
          <w:rFonts w:ascii="Comic Sans MS" w:hAnsi="Comic Sans MS"/>
          <w:sz w:val="28"/>
          <w:szCs w:val="28"/>
          <w:u w:val="single"/>
        </w:rPr>
        <w:t>1</w:t>
      </w:r>
      <w:r>
        <w:rPr>
          <w:rFonts w:ascii="Comic Sans MS" w:hAnsi="Comic Sans MS"/>
          <w:sz w:val="28"/>
          <w:szCs w:val="28"/>
          <w:u w:val="single"/>
        </w:rPr>
        <w:t xml:space="preserve"> – 20</w:t>
      </w:r>
      <w:r w:rsidR="006E41DE">
        <w:rPr>
          <w:rFonts w:ascii="Comic Sans MS" w:hAnsi="Comic Sans MS"/>
          <w:sz w:val="28"/>
          <w:szCs w:val="28"/>
          <w:u w:val="single"/>
        </w:rPr>
        <w:t>2</w:t>
      </w:r>
      <w:r w:rsidR="003E0899">
        <w:rPr>
          <w:rFonts w:ascii="Comic Sans MS" w:hAnsi="Comic Sans MS"/>
          <w:sz w:val="28"/>
          <w:szCs w:val="28"/>
          <w:u w:val="single"/>
        </w:rPr>
        <w:t>2</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2267C9"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683452200" r:id="rId6"/>
          <o:OLEObject Type="Embed" ProgID="MS_ClipArt_Gallery.2" ShapeID="_x0000_s1028" DrawAspect="Content" ObjectID="_1683452201" r:id="rId7"/>
          <o:OLEObject Type="Embed" ProgID="MS_ClipArt_Gallery.2" ShapeID="_x0000_s1029" DrawAspect="Content" ObjectID="_1683452202" r:id="rId8"/>
          <o:OLEObject Type="Embed" ProgID="MS_ClipArt_Gallery.2" ShapeID="_x0000_s1030" DrawAspect="Content" ObjectID="_1683452203" r:id="rId9"/>
          <o:OLEObject Type="Embed" ProgID="MS_ClipArt_Gallery.2" ShapeID="_x0000_s1031" DrawAspect="Content" ObjectID="_1683452204"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77777777" w:rsidR="00472360" w:rsidRP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 xml:space="preserve">Exercise </w:t>
      </w:r>
      <w:r>
        <w:rPr>
          <w:rFonts w:ascii="Bookman Old Style" w:hAnsi="Bookman Old Style"/>
          <w:sz w:val="24"/>
          <w:szCs w:val="24"/>
        </w:rPr>
        <w:t>B</w:t>
      </w:r>
      <w:r w:rsidRPr="00472360">
        <w:rPr>
          <w:rFonts w:ascii="Bookman Old Style" w:hAnsi="Bookman Old Style"/>
          <w:sz w:val="24"/>
          <w:szCs w:val="24"/>
        </w:rPr>
        <w:t xml:space="preserve">ook </w:t>
      </w:r>
      <w:proofErr w:type="spellStart"/>
      <w:r w:rsidRPr="00472360">
        <w:rPr>
          <w:rFonts w:ascii="Bookman Old Style" w:hAnsi="Bookman Old Style"/>
          <w:sz w:val="24"/>
          <w:szCs w:val="24"/>
        </w:rPr>
        <w:t>Hilroy</w:t>
      </w:r>
      <w:proofErr w:type="spellEnd"/>
      <w:r w:rsidRPr="00472360">
        <w:rPr>
          <w:rFonts w:ascii="Bookman Old Style" w:hAnsi="Bookman Old Style"/>
          <w:sz w:val="24"/>
          <w:szCs w:val="24"/>
        </w:rPr>
        <w:t xml:space="preserve"> plain 72 </w:t>
      </w:r>
      <w:proofErr w:type="gramStart"/>
      <w:r w:rsidRPr="00472360">
        <w:rPr>
          <w:rFonts w:ascii="Bookman Old Style" w:hAnsi="Bookman Old Style"/>
          <w:sz w:val="24"/>
          <w:szCs w:val="24"/>
        </w:rPr>
        <w:t>page</w:t>
      </w:r>
      <w:proofErr w:type="gramEnd"/>
      <w:r w:rsidRPr="00472360">
        <w:rPr>
          <w:rFonts w:ascii="Bookman Old Style" w:hAnsi="Bookman Old Style"/>
          <w:sz w:val="24"/>
          <w:szCs w:val="24"/>
        </w:rPr>
        <w:t xml:space="preserve"> (23 cm x 18 cm)</w:t>
      </w:r>
    </w:p>
    <w:p w14:paraId="210530AF" w14:textId="77777777" w:rsidR="00472360" w:rsidRDefault="00472360"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Exercise Book </w:t>
      </w:r>
      <w:proofErr w:type="spellStart"/>
      <w:r>
        <w:rPr>
          <w:rFonts w:ascii="Bookman Old Style" w:hAnsi="Bookman Old Style"/>
          <w:sz w:val="24"/>
          <w:szCs w:val="24"/>
        </w:rPr>
        <w:t>Hilroy</w:t>
      </w:r>
      <w:proofErr w:type="spellEnd"/>
      <w:r>
        <w:rPr>
          <w:rFonts w:ascii="Bookman Old Style" w:hAnsi="Bookman Old Style"/>
          <w:sz w:val="24"/>
          <w:szCs w:val="24"/>
        </w:rPr>
        <w:t xml:space="preserve"> ½ plain, ½ interlined 72 </w:t>
      </w:r>
      <w:proofErr w:type="gramStart"/>
      <w:r>
        <w:rPr>
          <w:rFonts w:ascii="Bookman Old Style" w:hAnsi="Bookman Old Style"/>
          <w:sz w:val="24"/>
          <w:szCs w:val="24"/>
        </w:rPr>
        <w:t>page</w:t>
      </w:r>
      <w:proofErr w:type="gramEnd"/>
    </w:p>
    <w:p w14:paraId="5F295F99" w14:textId="37693CFE" w:rsidR="00472360" w:rsidRDefault="003E0899" w:rsidP="00472360">
      <w:pPr>
        <w:spacing w:after="0"/>
        <w:rPr>
          <w:rFonts w:ascii="Bookman Old Style" w:hAnsi="Bookman Old Style"/>
          <w:sz w:val="24"/>
          <w:szCs w:val="24"/>
        </w:rPr>
      </w:pPr>
      <w:r>
        <w:rPr>
          <w:rFonts w:ascii="Bookman Old Style" w:hAnsi="Bookman Old Style"/>
          <w:sz w:val="24"/>
          <w:szCs w:val="24"/>
        </w:rPr>
        <w:t>4</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proofErr w:type="spellEnd"/>
      <w:r w:rsidR="00472360">
        <w:rPr>
          <w:rFonts w:ascii="Bookman Old Style" w:hAnsi="Bookman Old Style"/>
          <w:sz w:val="24"/>
          <w:szCs w:val="24"/>
        </w:rPr>
        <w:t xml:space="preserve"> </w:t>
      </w:r>
      <w:r>
        <w:rPr>
          <w:rFonts w:ascii="Bookman Old Style" w:hAnsi="Bookman Old Style"/>
          <w:sz w:val="24"/>
          <w:szCs w:val="24"/>
        </w:rPr>
        <w:t>– orange, green, blue, red</w:t>
      </w:r>
    </w:p>
    <w:p w14:paraId="5B55BE0E" w14:textId="1909CCE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½ inch binder</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3A3A653D" w14:textId="4367DEAF"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02D6C2A2" w14:textId="5B34EB0F"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Package Wax crayons Crayola 24/pk</w:t>
      </w:r>
    </w:p>
    <w:p w14:paraId="182A749F" w14:textId="13801EE3"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oil pastels, assorted </w:t>
      </w:r>
      <w:proofErr w:type="spellStart"/>
      <w:r>
        <w:rPr>
          <w:rFonts w:ascii="Bookman Old Style" w:hAnsi="Bookman Old Style"/>
          <w:sz w:val="24"/>
          <w:szCs w:val="24"/>
        </w:rPr>
        <w:t>colours</w:t>
      </w:r>
      <w:proofErr w:type="spellEnd"/>
      <w:r>
        <w:rPr>
          <w:rFonts w:ascii="Bookman Old Style" w:hAnsi="Bookman Old Style"/>
          <w:sz w:val="24"/>
          <w:szCs w:val="24"/>
        </w:rPr>
        <w:t>, 12/pkg</w:t>
      </w:r>
    </w:p>
    <w:p w14:paraId="0E917A80" w14:textId="77777777"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p>
    <w:p w14:paraId="4C94AF97" w14:textId="20F2EBC9" w:rsidR="003E0899" w:rsidRDefault="000F5A07"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Pr>
          <w:rFonts w:ascii="Bookman Old Style" w:hAnsi="Bookman Old Style"/>
          <w:sz w:val="24"/>
          <w:szCs w:val="24"/>
        </w:rPr>
        <w:t>assorted</w:t>
      </w:r>
    </w:p>
    <w:p w14:paraId="315B5CF4" w14:textId="3C0D3D21"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69C474BD" w:rsidR="003E0899" w:rsidRDefault="003E0899" w:rsidP="003E0899">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Sharpie – fine permanent marker, black</w:t>
      </w:r>
    </w:p>
    <w:p w14:paraId="006788DD" w14:textId="5AB55955" w:rsidR="00472360" w:rsidRDefault="00472360" w:rsidP="00472360">
      <w:pPr>
        <w:spacing w:after="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77777777" w:rsidR="00472360" w:rsidRP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088A207D"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Glue Sticks (20g. size only please) – Elmer’s preferred</w:t>
      </w:r>
    </w:p>
    <w:p w14:paraId="0BCBB9C1" w14:textId="499270C0" w:rsidR="00F66A13" w:rsidRPr="007A3117" w:rsidRDefault="007A3117" w:rsidP="007A3117">
      <w:pPr>
        <w:spacing w:after="0"/>
        <w:rPr>
          <w:sz w:val="24"/>
          <w:szCs w:val="24"/>
        </w:rPr>
      </w:pPr>
      <w:r w:rsidRPr="007A3117">
        <w:rPr>
          <w:sz w:val="24"/>
          <w:szCs w:val="24"/>
        </w:rPr>
        <w:t>3</w:t>
      </w:r>
      <w:r w:rsidR="00F66A13" w:rsidRPr="007A3117">
        <w:rPr>
          <w:sz w:val="24"/>
          <w:szCs w:val="24"/>
        </w:rPr>
        <w:tab/>
      </w:r>
      <w:r w:rsidR="00F66A13" w:rsidRPr="007A3117">
        <w:rPr>
          <w:sz w:val="24"/>
          <w:szCs w:val="24"/>
        </w:rPr>
        <w:tab/>
      </w:r>
      <w:r>
        <w:rPr>
          <w:sz w:val="24"/>
          <w:szCs w:val="24"/>
        </w:rPr>
        <w:tab/>
      </w:r>
      <w:r w:rsidR="00F66A13" w:rsidRPr="007A3117">
        <w:rPr>
          <w:rFonts w:ascii="Bookman Old Style" w:hAnsi="Bookman Old Style"/>
          <w:sz w:val="24"/>
          <w:szCs w:val="24"/>
        </w:rPr>
        <w:t>tins playdoh</w:t>
      </w:r>
      <w:r w:rsidR="000F5A07" w:rsidRPr="007A3117">
        <w:rPr>
          <w:rFonts w:ascii="Bookman Old Style" w:hAnsi="Bookman Old Style"/>
          <w:sz w:val="24"/>
          <w:szCs w:val="24"/>
        </w:rPr>
        <w:t xml:space="preserve"> (4 oz.)</w:t>
      </w:r>
    </w:p>
    <w:p w14:paraId="36DF30DF" w14:textId="25EF0A0B" w:rsidR="00472360" w:rsidRPr="00E82DB5"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53FD7787" w14:textId="66C41D51" w:rsidR="00D17103" w:rsidRDefault="00E82DB5" w:rsidP="00E82DB5">
      <w:pPr>
        <w:spacing w:after="0"/>
        <w:rPr>
          <w:rFonts w:ascii="Bookman Old Style" w:hAnsi="Bookman Old Style"/>
          <w:b/>
          <w:sz w:val="24"/>
          <w:szCs w:val="24"/>
        </w:rPr>
      </w:pPr>
      <w:r>
        <w:rPr>
          <w:rFonts w:ascii="Bookman Old Style" w:hAnsi="Bookman Old Style"/>
          <w:sz w:val="24"/>
          <w:szCs w:val="24"/>
        </w:rPr>
        <w:t>6</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7A3117">
        <w:rPr>
          <w:rFonts w:ascii="Bookman Old Style" w:hAnsi="Bookman Old Style"/>
          <w:sz w:val="24"/>
          <w:szCs w:val="24"/>
        </w:rPr>
        <w:tab/>
      </w:r>
      <w:r w:rsidR="00472360" w:rsidRPr="00E82DB5">
        <w:rPr>
          <w:rFonts w:ascii="Bookman Old Style" w:hAnsi="Bookman Old Style"/>
          <w:sz w:val="24"/>
          <w:szCs w:val="24"/>
        </w:rPr>
        <w:t xml:space="preserve">Large Ziploc freezer bags (heavy duty, </w:t>
      </w:r>
      <w:r w:rsidR="00472360" w:rsidRPr="00E82DB5">
        <w:rPr>
          <w:rFonts w:ascii="Bookman Old Style" w:hAnsi="Bookman Old Style"/>
          <w:b/>
          <w:sz w:val="24"/>
          <w:szCs w:val="24"/>
        </w:rPr>
        <w:t>not labelled)</w:t>
      </w:r>
    </w:p>
    <w:p w14:paraId="0CA59E65" w14:textId="48BA46BB" w:rsidR="002267C9" w:rsidRDefault="002267C9" w:rsidP="00E82DB5">
      <w:pPr>
        <w:spacing w:after="0"/>
        <w:rPr>
          <w:rFonts w:ascii="Bookman Old Style" w:hAnsi="Bookman Old Style"/>
          <w:b/>
          <w:sz w:val="24"/>
          <w:szCs w:val="24"/>
        </w:rPr>
      </w:pPr>
    </w:p>
    <w:p w14:paraId="2D385D0F" w14:textId="77777777" w:rsidR="002267C9" w:rsidRPr="00E82DB5" w:rsidRDefault="002267C9" w:rsidP="00E82DB5">
      <w:pPr>
        <w:spacing w:after="0"/>
        <w:rPr>
          <w:rFonts w:ascii="Bookman Old Style" w:hAnsi="Bookman Old Style"/>
          <w:sz w:val="24"/>
          <w:szCs w:val="24"/>
        </w:rPr>
      </w:pPr>
      <w:bookmarkStart w:id="0" w:name="_GoBack"/>
      <w:bookmarkEnd w:id="0"/>
    </w:p>
    <w:p w14:paraId="3DDF4578" w14:textId="2666FCE1"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Water bottle (to be brought home and refilled each day)</w:t>
      </w: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747A0A9D" w:rsidR="0054775D" w:rsidRPr="007A3117" w:rsidRDefault="007A3117" w:rsidP="007A3117">
      <w:pPr>
        <w:ind w:left="2160" w:hanging="2160"/>
        <w:rPr>
          <w:rFonts w:ascii="Bookman Old Style" w:hAnsi="Bookman Old Style"/>
          <w:sz w:val="24"/>
          <w:szCs w:val="24"/>
        </w:rPr>
      </w:pPr>
      <w:r>
        <w:rPr>
          <w:sz w:val="24"/>
          <w:szCs w:val="24"/>
        </w:rPr>
        <w:t>1</w:t>
      </w:r>
      <w:r w:rsidR="000F5A07">
        <w:tab/>
      </w:r>
      <w:r w:rsidR="0054775D" w:rsidRPr="007A3117">
        <w:rPr>
          <w:rFonts w:ascii="Bookman Old Style" w:hAnsi="Bookman Old Style"/>
          <w:sz w:val="24"/>
          <w:szCs w:val="24"/>
        </w:rPr>
        <w:t>Lunch kits should have the child’s name and phone number written inside the lid for safety purposes.</w:t>
      </w:r>
    </w:p>
    <w:p w14:paraId="04EB9312" w14:textId="77777777" w:rsidR="000F5A07" w:rsidRPr="000F5A07" w:rsidRDefault="000F5A07" w:rsidP="000F5A07">
      <w:pPr>
        <w:ind w:left="360"/>
        <w:rPr>
          <w:rFonts w:ascii="Bookman Old Style" w:hAnsi="Bookman Old Style"/>
          <w:bCs/>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1"/>
  </w:num>
  <w:num w:numId="6">
    <w:abstractNumId w:val="9"/>
  </w:num>
  <w:num w:numId="7">
    <w:abstractNumId w:val="6"/>
  </w:num>
  <w:num w:numId="8">
    <w:abstractNumId w:val="3"/>
  </w:num>
  <w:num w:numId="9">
    <w:abstractNumId w:val="0"/>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2267C9"/>
    <w:rsid w:val="003E0899"/>
    <w:rsid w:val="00472360"/>
    <w:rsid w:val="0054775D"/>
    <w:rsid w:val="00617CD8"/>
    <w:rsid w:val="006B30CE"/>
    <w:rsid w:val="006C038C"/>
    <w:rsid w:val="006E41DE"/>
    <w:rsid w:val="007A3117"/>
    <w:rsid w:val="00836482"/>
    <w:rsid w:val="00AE6E4D"/>
    <w:rsid w:val="00AF7082"/>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5</cp:revision>
  <cp:lastPrinted>2021-05-25T19:50:00Z</cp:lastPrinted>
  <dcterms:created xsi:type="dcterms:W3CDTF">2021-05-20T17:12:00Z</dcterms:created>
  <dcterms:modified xsi:type="dcterms:W3CDTF">2021-05-25T19:50:00Z</dcterms:modified>
</cp:coreProperties>
</file>